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56" w:rsidRPr="006F7156" w:rsidRDefault="006F7156" w:rsidP="006F7156">
      <w:pPr>
        <w:tabs>
          <w:tab w:val="center" w:pos="4677"/>
          <w:tab w:val="right" w:pos="9355"/>
        </w:tabs>
        <w:jc w:val="center"/>
      </w:pPr>
      <w:r w:rsidRPr="006F7156">
        <w:t>ГАОУ ДПО "Ленинградский областной институт развития образования"</w:t>
      </w:r>
    </w:p>
    <w:p w:rsidR="006F7156" w:rsidRPr="006F7156" w:rsidRDefault="006F7156" w:rsidP="006F7156">
      <w:pPr>
        <w:tabs>
          <w:tab w:val="center" w:pos="4677"/>
          <w:tab w:val="right" w:pos="9355"/>
        </w:tabs>
        <w:jc w:val="center"/>
      </w:pPr>
      <w:r w:rsidRPr="006F7156">
        <w:t>ФГБОУ ВПО БГТУ "ВОЕНМЕХ" им. Д.Ф.Устинова</w:t>
      </w:r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6F7156" w:rsidRPr="006F7156" w:rsidTr="006346D2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6F7156" w:rsidRPr="006F7156" w:rsidRDefault="006F7156" w:rsidP="006F7156">
            <w:pPr>
              <w:jc w:val="center"/>
              <w:rPr>
                <w:lang w:eastAsia="en-US"/>
              </w:rPr>
            </w:pPr>
            <w:r w:rsidRPr="006F7156">
              <w:rPr>
                <w:lang w:eastAsia="en-US"/>
              </w:rPr>
              <w:t>ГБОУ ДОД Центр "Интеллект" 2021-2022 учебный год</w:t>
            </w:r>
            <w:r w:rsidR="00511D95">
              <w:rPr>
                <w:lang w:eastAsia="en-US"/>
              </w:rPr>
              <w:t>.</w:t>
            </w:r>
          </w:p>
        </w:tc>
      </w:tr>
    </w:tbl>
    <w:p w:rsidR="000F5E82" w:rsidRPr="00786520" w:rsidRDefault="000F5E82" w:rsidP="00360A9B">
      <w:pPr>
        <w:rPr>
          <w:b/>
          <w:bCs/>
        </w:rPr>
      </w:pPr>
    </w:p>
    <w:p w:rsidR="000D5BA5" w:rsidRDefault="00763689" w:rsidP="000D5BA5">
      <w:pPr>
        <w:jc w:val="center"/>
        <w:rPr>
          <w:b/>
          <w:bCs/>
        </w:rPr>
      </w:pPr>
      <w:r>
        <w:rPr>
          <w:b/>
          <w:bCs/>
        </w:rPr>
        <w:t xml:space="preserve">Тест. </w:t>
      </w:r>
      <w:r w:rsidR="002D0A7B" w:rsidRPr="00786520">
        <w:rPr>
          <w:b/>
          <w:bCs/>
        </w:rPr>
        <w:t xml:space="preserve"> </w:t>
      </w:r>
      <w:r>
        <w:rPr>
          <w:b/>
          <w:bCs/>
        </w:rPr>
        <w:t>В</w:t>
      </w:r>
      <w:r w:rsidR="002D0A7B">
        <w:rPr>
          <w:b/>
          <w:bCs/>
        </w:rPr>
        <w:t>торой год обучения.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32"/>
        <w:gridCol w:w="1606"/>
        <w:gridCol w:w="1602"/>
        <w:gridCol w:w="1652"/>
        <w:gridCol w:w="1713"/>
        <w:gridCol w:w="532"/>
      </w:tblGrid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  <w:tc>
          <w:tcPr>
            <w:tcW w:w="1932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</w:p>
        </w:tc>
        <w:tc>
          <w:tcPr>
            <w:tcW w:w="1606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А</w:t>
            </w:r>
          </w:p>
        </w:tc>
        <w:tc>
          <w:tcPr>
            <w:tcW w:w="1602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В</w:t>
            </w:r>
          </w:p>
        </w:tc>
        <w:tc>
          <w:tcPr>
            <w:tcW w:w="1652" w:type="dxa"/>
          </w:tcPr>
          <w:p w:rsidR="00E27EBF" w:rsidRPr="00624749" w:rsidRDefault="00624749" w:rsidP="000D5BA5">
            <w:pPr>
              <w:jc w:val="center"/>
              <w:rPr>
                <w:b/>
                <w:bCs/>
              </w:rPr>
            </w:pPr>
            <w:r w:rsidRPr="00624749">
              <w:rPr>
                <w:b/>
                <w:bCs/>
              </w:rPr>
              <w:t>С</w:t>
            </w:r>
          </w:p>
        </w:tc>
        <w:tc>
          <w:tcPr>
            <w:tcW w:w="1713" w:type="dxa"/>
          </w:tcPr>
          <w:p w:rsidR="00E27EBF" w:rsidRPr="00624749" w:rsidRDefault="00EB14E0" w:rsidP="000D5BA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Д</w:t>
            </w:r>
          </w:p>
        </w:tc>
        <w:tc>
          <w:tcPr>
            <w:tcW w:w="532" w:type="dxa"/>
          </w:tcPr>
          <w:p w:rsidR="00E27EBF" w:rsidRDefault="000F5B8D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б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32" w:type="dxa"/>
          </w:tcPr>
          <w:p w:rsidR="00E27EBF" w:rsidRPr="000F4A35" w:rsidRDefault="00EB14E0" w:rsidP="00212C3C">
            <w:pPr>
              <w:rPr>
                <w:b/>
              </w:rPr>
            </w:pPr>
            <w:r w:rsidRPr="000F4A35">
              <w:rPr>
                <w:b/>
                <w:color w:val="000000"/>
              </w:rPr>
              <w:t>Что такое вид?</w:t>
            </w:r>
            <w:r w:rsidRPr="000F4A35">
              <w:rPr>
                <w:b/>
                <w:color w:val="000000"/>
              </w:rPr>
              <w:br/>
            </w:r>
            <w:r w:rsidR="00212C3C" w:rsidRPr="000F4A35">
              <w:rPr>
                <w:b/>
              </w:rPr>
              <w:br/>
              <w:t xml:space="preserve"> </w:t>
            </w:r>
            <w:bookmarkStart w:id="0" w:name="_GoBack"/>
            <w:bookmarkEnd w:id="0"/>
          </w:p>
        </w:tc>
        <w:tc>
          <w:tcPr>
            <w:tcW w:w="1606" w:type="dxa"/>
          </w:tcPr>
          <w:p w:rsidR="00E27EBF" w:rsidRDefault="00EB14E0" w:rsidP="00EB14E0">
            <w:pPr>
              <w:rPr>
                <w:b/>
                <w:bCs/>
              </w:rPr>
            </w:pPr>
            <w:r>
              <w:rPr>
                <w:color w:val="000000"/>
              </w:rPr>
              <w:t>изображение одной части</w:t>
            </w:r>
            <w:r>
              <w:rPr>
                <w:color w:val="000000"/>
              </w:rPr>
              <w:br/>
            </w:r>
          </w:p>
        </w:tc>
        <w:tc>
          <w:tcPr>
            <w:tcW w:w="1602" w:type="dxa"/>
          </w:tcPr>
          <w:p w:rsidR="00E27EBF" w:rsidRDefault="00EB14E0" w:rsidP="00EB14E0">
            <w:pPr>
              <w:rPr>
                <w:b/>
                <w:bCs/>
              </w:rPr>
            </w:pPr>
            <w:r>
              <w:rPr>
                <w:color w:val="000000"/>
              </w:rPr>
              <w:t>изображение нужной нам части</w:t>
            </w:r>
          </w:p>
        </w:tc>
        <w:tc>
          <w:tcPr>
            <w:tcW w:w="1652" w:type="dxa"/>
          </w:tcPr>
          <w:p w:rsidR="00E27EBF" w:rsidRDefault="00EB14E0" w:rsidP="00EB14E0">
            <w:pPr>
              <w:rPr>
                <w:b/>
                <w:bCs/>
              </w:rPr>
            </w:pPr>
            <w:r>
              <w:rPr>
                <w:color w:val="000000"/>
              </w:rPr>
              <w:t>изображение двух частей</w:t>
            </w:r>
            <w:r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EB14E0" w:rsidP="00EB14E0">
            <w:pPr>
              <w:rPr>
                <w:b/>
                <w:bCs/>
              </w:rPr>
            </w:pPr>
            <w:r w:rsidRPr="00EB14E0">
              <w:rPr>
                <w:color w:val="FF0000"/>
              </w:rPr>
              <w:t>изображение видимой части</w:t>
            </w:r>
          </w:p>
        </w:tc>
        <w:tc>
          <w:tcPr>
            <w:tcW w:w="532" w:type="dxa"/>
          </w:tcPr>
          <w:p w:rsidR="00E27EBF" w:rsidRPr="00EE69A8" w:rsidRDefault="00EB14E0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color w:val="C00000"/>
              </w:rPr>
              <w:t>Д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32" w:type="dxa"/>
          </w:tcPr>
          <w:p w:rsidR="00624749" w:rsidRDefault="00624749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b/>
                <w:bCs/>
                <w:color w:val="181818"/>
              </w:rPr>
              <w:t>ЭСКИЗ-ЭТО…</w:t>
            </w:r>
          </w:p>
          <w:p w:rsidR="00624749" w:rsidRDefault="00624749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181818"/>
                <w:sz w:val="21"/>
                <w:szCs w:val="21"/>
              </w:rPr>
            </w:pPr>
          </w:p>
          <w:p w:rsidR="00E27EBF" w:rsidRPr="00C764B7" w:rsidRDefault="00E27EBF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</w:pPr>
          </w:p>
        </w:tc>
        <w:tc>
          <w:tcPr>
            <w:tcW w:w="1606" w:type="dxa"/>
          </w:tcPr>
          <w:p w:rsidR="00E27EBF" w:rsidRPr="00212C3C" w:rsidRDefault="00624749" w:rsidP="00212C3C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FF0000"/>
                <w:sz w:val="21"/>
                <w:szCs w:val="21"/>
              </w:rPr>
            </w:pPr>
            <w:r>
              <w:rPr>
                <w:color w:val="181818"/>
              </w:rPr>
              <w:t xml:space="preserve"> </w:t>
            </w:r>
            <w:r w:rsidRPr="00EB14E0">
              <w:rPr>
                <w:color w:val="FF0000"/>
              </w:rPr>
              <w:t xml:space="preserve">чертеж детали, выполненный от руки </w:t>
            </w:r>
            <w:r w:rsidR="00EB14E0" w:rsidRPr="00EB14E0">
              <w:rPr>
                <w:color w:val="FF0000"/>
              </w:rPr>
              <w:t>и позволяющий изготовить деталь</w:t>
            </w:r>
          </w:p>
        </w:tc>
        <w:tc>
          <w:tcPr>
            <w:tcW w:w="1602" w:type="dxa"/>
          </w:tcPr>
          <w:p w:rsidR="00624749" w:rsidRDefault="00EB14E0" w:rsidP="00624749">
            <w:pPr>
              <w:pStyle w:val="aa"/>
              <w:shd w:val="clear" w:color="auto" w:fill="FFFFFF"/>
              <w:spacing w:before="0" w:beforeAutospacing="0" w:after="0" w:afterAutospacing="0" w:line="210" w:lineRule="atLeast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</w:rPr>
              <w:t>объемное изображение детали</w:t>
            </w:r>
          </w:p>
          <w:p w:rsidR="00E27EBF" w:rsidRDefault="00E27EBF" w:rsidP="00624749">
            <w:pPr>
              <w:rPr>
                <w:b/>
                <w:bCs/>
              </w:rPr>
            </w:pPr>
          </w:p>
        </w:tc>
        <w:tc>
          <w:tcPr>
            <w:tcW w:w="1652" w:type="dxa"/>
          </w:tcPr>
          <w:p w:rsidR="00E27EBF" w:rsidRDefault="00624749" w:rsidP="00EB14E0">
            <w:pPr>
              <w:rPr>
                <w:b/>
                <w:bCs/>
              </w:rPr>
            </w:pPr>
            <w:r>
              <w:rPr>
                <w:color w:val="181818"/>
              </w:rPr>
              <w:t>чертеж, содержащий габаритные размеры детали</w:t>
            </w:r>
          </w:p>
        </w:tc>
        <w:tc>
          <w:tcPr>
            <w:tcW w:w="1713" w:type="dxa"/>
          </w:tcPr>
          <w:p w:rsidR="00E27EBF" w:rsidRPr="00EB14E0" w:rsidRDefault="00EB14E0" w:rsidP="00EB14E0">
            <w:pPr>
              <w:rPr>
                <w:bCs/>
              </w:rPr>
            </w:pPr>
            <w:r w:rsidRPr="00EB14E0">
              <w:rPr>
                <w:bCs/>
              </w:rPr>
              <w:t>рисунок детали</w:t>
            </w:r>
          </w:p>
        </w:tc>
        <w:tc>
          <w:tcPr>
            <w:tcW w:w="532" w:type="dxa"/>
          </w:tcPr>
          <w:p w:rsidR="00E27EBF" w:rsidRPr="00EE69A8" w:rsidRDefault="00EB14E0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А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32" w:type="dxa"/>
          </w:tcPr>
          <w:p w:rsidR="00E27EBF" w:rsidRPr="000F4A35" w:rsidRDefault="00E6298D" w:rsidP="00E6298D">
            <w:pPr>
              <w:rPr>
                <w:b/>
              </w:rPr>
            </w:pPr>
            <w:r w:rsidRPr="000F4A35">
              <w:rPr>
                <w:b/>
                <w:color w:val="000000"/>
              </w:rPr>
              <w:t>Изображение, на фронтальной плоскости проекции, называется</w:t>
            </w:r>
          </w:p>
        </w:tc>
        <w:tc>
          <w:tcPr>
            <w:tcW w:w="1606" w:type="dxa"/>
          </w:tcPr>
          <w:p w:rsidR="00E27EBF" w:rsidRDefault="00E6298D" w:rsidP="000D5BA5">
            <w:pPr>
              <w:jc w:val="center"/>
              <w:rPr>
                <w:b/>
                <w:bCs/>
              </w:rPr>
            </w:pPr>
            <w:r>
              <w:rPr>
                <w:color w:val="000000"/>
              </w:rPr>
              <w:t>видом сзади</w:t>
            </w:r>
          </w:p>
        </w:tc>
        <w:tc>
          <w:tcPr>
            <w:tcW w:w="1602" w:type="dxa"/>
          </w:tcPr>
          <w:p w:rsidR="00E27EBF" w:rsidRDefault="00E6298D" w:rsidP="00E6298D">
            <w:pPr>
              <w:rPr>
                <w:b/>
                <w:bCs/>
              </w:rPr>
            </w:pPr>
            <w:r w:rsidRPr="00E6298D">
              <w:rPr>
                <w:color w:val="FF0000"/>
              </w:rPr>
              <w:t>видом спереди</w:t>
            </w:r>
            <w:r>
              <w:rPr>
                <w:color w:val="000000"/>
              </w:rPr>
              <w:br/>
            </w:r>
          </w:p>
        </w:tc>
        <w:tc>
          <w:tcPr>
            <w:tcW w:w="1652" w:type="dxa"/>
          </w:tcPr>
          <w:p w:rsidR="00E27EBF" w:rsidRDefault="00E6298D" w:rsidP="00E6298D">
            <w:pPr>
              <w:rPr>
                <w:b/>
                <w:bCs/>
              </w:rPr>
            </w:pPr>
            <w:r>
              <w:rPr>
                <w:color w:val="000000"/>
              </w:rPr>
              <w:t>видом справа</w:t>
            </w:r>
            <w:r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E6298D" w:rsidP="00E6298D">
            <w:pPr>
              <w:rPr>
                <w:b/>
                <w:bCs/>
              </w:rPr>
            </w:pPr>
            <w:r>
              <w:rPr>
                <w:color w:val="000000"/>
              </w:rPr>
              <w:t>видом слева</w:t>
            </w:r>
          </w:p>
        </w:tc>
        <w:tc>
          <w:tcPr>
            <w:tcW w:w="532" w:type="dxa"/>
          </w:tcPr>
          <w:p w:rsidR="00E27EBF" w:rsidRPr="00EE69A8" w:rsidRDefault="00E6298D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В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32" w:type="dxa"/>
          </w:tcPr>
          <w:p w:rsidR="00E27EBF" w:rsidRDefault="00E27EBF" w:rsidP="00212C3C">
            <w:pPr>
              <w:rPr>
                <w:b/>
                <w:bCs/>
              </w:rPr>
            </w:pPr>
            <w:r w:rsidRPr="00E27EBF">
              <w:rPr>
                <w:b/>
                <w:bCs/>
              </w:rPr>
              <w:t>Тело вращения, образованное вращением прямоугольного треугольника вокруг одн</w:t>
            </w:r>
            <w:r w:rsidR="00212C3C">
              <w:rPr>
                <w:b/>
                <w:bCs/>
              </w:rPr>
              <w:t>ого из его катетов, называется</w:t>
            </w:r>
          </w:p>
        </w:tc>
        <w:tc>
          <w:tcPr>
            <w:tcW w:w="1606" w:type="dxa"/>
          </w:tcPr>
          <w:p w:rsidR="00E27EBF" w:rsidRDefault="00271490" w:rsidP="00212C3C">
            <w:pPr>
              <w:rPr>
                <w:b/>
                <w:bCs/>
              </w:rPr>
            </w:pPr>
            <w:r>
              <w:t>призмой</w:t>
            </w:r>
          </w:p>
        </w:tc>
        <w:tc>
          <w:tcPr>
            <w:tcW w:w="1602" w:type="dxa"/>
          </w:tcPr>
          <w:p w:rsidR="00E27EBF" w:rsidRDefault="00271490" w:rsidP="00212C3C">
            <w:pPr>
              <w:rPr>
                <w:b/>
                <w:bCs/>
              </w:rPr>
            </w:pPr>
            <w:r>
              <w:t>пирамидой</w:t>
            </w:r>
          </w:p>
        </w:tc>
        <w:tc>
          <w:tcPr>
            <w:tcW w:w="1652" w:type="dxa"/>
          </w:tcPr>
          <w:p w:rsidR="00E27EBF" w:rsidRDefault="00271490" w:rsidP="00212C3C">
            <w:pPr>
              <w:rPr>
                <w:b/>
                <w:bCs/>
              </w:rPr>
            </w:pPr>
            <w:r w:rsidRPr="005E1033">
              <w:rPr>
                <w:color w:val="FF0000"/>
              </w:rPr>
              <w:t>конусом</w:t>
            </w:r>
          </w:p>
        </w:tc>
        <w:tc>
          <w:tcPr>
            <w:tcW w:w="1713" w:type="dxa"/>
          </w:tcPr>
          <w:p w:rsidR="00E27EBF" w:rsidRDefault="00271490" w:rsidP="00212C3C">
            <w:pPr>
              <w:rPr>
                <w:b/>
                <w:bCs/>
              </w:rPr>
            </w:pPr>
            <w:r w:rsidRPr="00786520">
              <w:t>цилиндром</w:t>
            </w:r>
          </w:p>
        </w:tc>
        <w:tc>
          <w:tcPr>
            <w:tcW w:w="532" w:type="dxa"/>
          </w:tcPr>
          <w:p w:rsidR="00E27EBF" w:rsidRPr="00EE69A8" w:rsidRDefault="005E1033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С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932" w:type="dxa"/>
          </w:tcPr>
          <w:p w:rsidR="00E27EBF" w:rsidRPr="000F5B8D" w:rsidRDefault="00406E32" w:rsidP="00406E32">
            <w:pPr>
              <w:rPr>
                <w:b/>
              </w:rPr>
            </w:pPr>
            <w:r w:rsidRPr="000F5B8D">
              <w:rPr>
                <w:b/>
                <w:color w:val="000000"/>
              </w:rPr>
              <w:t>Какой вид называют главным?</w:t>
            </w:r>
          </w:p>
        </w:tc>
        <w:tc>
          <w:tcPr>
            <w:tcW w:w="1606" w:type="dxa"/>
          </w:tcPr>
          <w:p w:rsidR="00E27EBF" w:rsidRDefault="00406E32" w:rsidP="00406E32">
            <w:pPr>
              <w:rPr>
                <w:b/>
                <w:bCs/>
              </w:rPr>
            </w:pPr>
            <w:r w:rsidRPr="000D514C">
              <w:rPr>
                <w:color w:val="FF0000"/>
              </w:rPr>
              <w:t>вид спереди</w:t>
            </w:r>
          </w:p>
        </w:tc>
        <w:tc>
          <w:tcPr>
            <w:tcW w:w="1602" w:type="dxa"/>
          </w:tcPr>
          <w:p w:rsidR="00E27EBF" w:rsidRDefault="00406E32" w:rsidP="00406E32">
            <w:pPr>
              <w:rPr>
                <w:b/>
                <w:bCs/>
              </w:rPr>
            </w:pPr>
            <w:r>
              <w:rPr>
                <w:color w:val="000000"/>
              </w:rPr>
              <w:t>вид снизу</w:t>
            </w:r>
            <w:r>
              <w:rPr>
                <w:color w:val="000000"/>
              </w:rPr>
              <w:br/>
            </w:r>
          </w:p>
        </w:tc>
        <w:tc>
          <w:tcPr>
            <w:tcW w:w="1652" w:type="dxa"/>
          </w:tcPr>
          <w:p w:rsidR="00E27EBF" w:rsidRDefault="00406E32" w:rsidP="000D514C">
            <w:pPr>
              <w:rPr>
                <w:b/>
                <w:bCs/>
              </w:rPr>
            </w:pPr>
            <w:r>
              <w:rPr>
                <w:color w:val="000000"/>
              </w:rPr>
              <w:t>вид сверху</w:t>
            </w:r>
            <w:r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406E32" w:rsidP="000D514C">
            <w:pPr>
              <w:rPr>
                <w:b/>
                <w:bCs/>
              </w:rPr>
            </w:pPr>
            <w:r>
              <w:rPr>
                <w:color w:val="000000"/>
              </w:rPr>
              <w:t>вид сзади</w:t>
            </w:r>
          </w:p>
        </w:tc>
        <w:tc>
          <w:tcPr>
            <w:tcW w:w="532" w:type="dxa"/>
          </w:tcPr>
          <w:p w:rsidR="00E27EBF" w:rsidRPr="00EE69A8" w:rsidRDefault="000D514C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А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32" w:type="dxa"/>
          </w:tcPr>
          <w:p w:rsidR="00E27EBF" w:rsidRPr="00803213" w:rsidRDefault="00984527" w:rsidP="00803213">
            <w:r>
              <w:rPr>
                <w:b/>
                <w:bCs/>
              </w:rPr>
              <w:t>Основанием конуса является</w:t>
            </w:r>
            <w:r w:rsidR="00E27EBF" w:rsidRPr="00E27EBF">
              <w:rPr>
                <w:b/>
                <w:bCs/>
              </w:rPr>
              <w:t xml:space="preserve"> </w:t>
            </w:r>
            <w:r w:rsidR="00803213">
              <w:br/>
            </w:r>
          </w:p>
        </w:tc>
        <w:tc>
          <w:tcPr>
            <w:tcW w:w="1606" w:type="dxa"/>
          </w:tcPr>
          <w:p w:rsidR="00E27EBF" w:rsidRDefault="00984527" w:rsidP="00984527">
            <w:pPr>
              <w:rPr>
                <w:b/>
                <w:bCs/>
              </w:rPr>
            </w:pPr>
            <w:r>
              <w:t>треугольник</w:t>
            </w:r>
            <w:r w:rsidR="00271490">
              <w:t xml:space="preserve">    </w:t>
            </w:r>
          </w:p>
        </w:tc>
        <w:tc>
          <w:tcPr>
            <w:tcW w:w="1602" w:type="dxa"/>
          </w:tcPr>
          <w:p w:rsidR="00E27EBF" w:rsidRDefault="00271490" w:rsidP="00984527">
            <w:pPr>
              <w:rPr>
                <w:b/>
                <w:bCs/>
              </w:rPr>
            </w:pPr>
            <w:r>
              <w:t>пятиугольник</w:t>
            </w:r>
          </w:p>
        </w:tc>
        <w:tc>
          <w:tcPr>
            <w:tcW w:w="1652" w:type="dxa"/>
          </w:tcPr>
          <w:p w:rsidR="00E27EBF" w:rsidRDefault="00984527" w:rsidP="00984527">
            <w:pPr>
              <w:rPr>
                <w:b/>
                <w:bCs/>
              </w:rPr>
            </w:pPr>
            <w:r>
              <w:t>квадрат</w:t>
            </w:r>
            <w:r w:rsidR="00271490">
              <w:t xml:space="preserve">    </w:t>
            </w:r>
          </w:p>
        </w:tc>
        <w:tc>
          <w:tcPr>
            <w:tcW w:w="1713" w:type="dxa"/>
          </w:tcPr>
          <w:p w:rsidR="00E27EBF" w:rsidRDefault="00984527" w:rsidP="00984527">
            <w:pPr>
              <w:rPr>
                <w:b/>
                <w:bCs/>
              </w:rPr>
            </w:pPr>
            <w:r w:rsidRPr="00984527">
              <w:rPr>
                <w:color w:val="FF0000"/>
              </w:rPr>
              <w:t>круг</w:t>
            </w:r>
          </w:p>
        </w:tc>
        <w:tc>
          <w:tcPr>
            <w:tcW w:w="532" w:type="dxa"/>
          </w:tcPr>
          <w:p w:rsidR="00E27EBF" w:rsidRPr="00EE69A8" w:rsidRDefault="00984527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color w:val="C00000"/>
              </w:rPr>
              <w:t>Д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932" w:type="dxa"/>
          </w:tcPr>
          <w:p w:rsidR="00E27EBF" w:rsidRPr="00411E87" w:rsidRDefault="00541477" w:rsidP="00411E87">
            <w:r w:rsidRPr="00541477">
              <w:rPr>
                <w:b/>
                <w:bCs/>
              </w:rPr>
              <w:t>Геометрическое тело, полученное пересечением пирамиды плоскостью, парал</w:t>
            </w:r>
            <w:r w:rsidR="00984527">
              <w:rPr>
                <w:b/>
                <w:bCs/>
              </w:rPr>
              <w:t>лельной ее основанию, называют</w:t>
            </w:r>
          </w:p>
        </w:tc>
        <w:tc>
          <w:tcPr>
            <w:tcW w:w="1606" w:type="dxa"/>
          </w:tcPr>
          <w:p w:rsidR="00E27EBF" w:rsidRDefault="00271490" w:rsidP="00984527">
            <w:pPr>
              <w:rPr>
                <w:b/>
                <w:bCs/>
              </w:rPr>
            </w:pPr>
            <w:r w:rsidRPr="00786520">
              <w:t>усеченной</w:t>
            </w:r>
            <w:r w:rsidR="00984527">
              <w:t xml:space="preserve"> призмой</w:t>
            </w:r>
            <w:r>
              <w:t xml:space="preserve">   </w:t>
            </w:r>
          </w:p>
        </w:tc>
        <w:tc>
          <w:tcPr>
            <w:tcW w:w="1602" w:type="dxa"/>
          </w:tcPr>
          <w:p w:rsidR="00E27EBF" w:rsidRDefault="00984527" w:rsidP="000D5BA5">
            <w:pPr>
              <w:jc w:val="center"/>
              <w:rPr>
                <w:b/>
                <w:bCs/>
              </w:rPr>
            </w:pPr>
            <w:r w:rsidRPr="00984527">
              <w:rPr>
                <w:color w:val="FF0000"/>
              </w:rPr>
              <w:t>усеченной пирамидой</w:t>
            </w:r>
            <w:r w:rsidR="00271490" w:rsidRPr="00984527">
              <w:rPr>
                <w:color w:val="FF0000"/>
              </w:rPr>
              <w:t xml:space="preserve">   </w:t>
            </w:r>
          </w:p>
        </w:tc>
        <w:tc>
          <w:tcPr>
            <w:tcW w:w="1652" w:type="dxa"/>
          </w:tcPr>
          <w:p w:rsidR="00E27EBF" w:rsidRDefault="00984527" w:rsidP="00984527">
            <w:pPr>
              <w:rPr>
                <w:b/>
                <w:bCs/>
              </w:rPr>
            </w:pPr>
            <w:r>
              <w:t>усеченный цилиндр</w:t>
            </w:r>
          </w:p>
        </w:tc>
        <w:tc>
          <w:tcPr>
            <w:tcW w:w="1713" w:type="dxa"/>
          </w:tcPr>
          <w:p w:rsidR="00E27EBF" w:rsidRDefault="00984527" w:rsidP="00984527">
            <w:pPr>
              <w:rPr>
                <w:b/>
                <w:bCs/>
              </w:rPr>
            </w:pPr>
            <w:r>
              <w:t>усеченный конус</w:t>
            </w:r>
          </w:p>
        </w:tc>
        <w:tc>
          <w:tcPr>
            <w:tcW w:w="532" w:type="dxa"/>
          </w:tcPr>
          <w:p w:rsidR="00E27EBF" w:rsidRPr="00EE69A8" w:rsidRDefault="00984527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В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32" w:type="dxa"/>
          </w:tcPr>
          <w:p w:rsidR="00E27EBF" w:rsidRPr="00803213" w:rsidRDefault="00E10504" w:rsidP="00803213">
            <w:pPr>
              <w:rPr>
                <w:b/>
              </w:rPr>
            </w:pPr>
            <w:r w:rsidRPr="00C475A5">
              <w:rPr>
                <w:b/>
                <w:color w:val="000000"/>
              </w:rPr>
              <w:t>Видом сверху называют?</w:t>
            </w:r>
            <w:r w:rsidRPr="00C475A5">
              <w:rPr>
                <w:b/>
                <w:color w:val="000000"/>
              </w:rPr>
              <w:br/>
            </w:r>
            <w:r w:rsidRPr="00C475A5">
              <w:rPr>
                <w:b/>
                <w:color w:val="000000"/>
              </w:rPr>
              <w:br/>
            </w:r>
            <w:r w:rsidR="00541477" w:rsidRPr="00C475A5">
              <w:rPr>
                <w:b/>
                <w:bCs/>
              </w:rPr>
              <w:br/>
            </w:r>
          </w:p>
        </w:tc>
        <w:tc>
          <w:tcPr>
            <w:tcW w:w="1606" w:type="dxa"/>
          </w:tcPr>
          <w:p w:rsidR="00E27EBF" w:rsidRDefault="00E10504" w:rsidP="00944313">
            <w:pPr>
              <w:rPr>
                <w:b/>
                <w:bCs/>
              </w:rPr>
            </w:pPr>
            <w:r>
              <w:rPr>
                <w:color w:val="000000"/>
              </w:rPr>
              <w:t>изображение на профильной плоскости</w:t>
            </w:r>
            <w:r>
              <w:rPr>
                <w:color w:val="000000"/>
              </w:rPr>
              <w:br/>
            </w:r>
          </w:p>
        </w:tc>
        <w:tc>
          <w:tcPr>
            <w:tcW w:w="1602" w:type="dxa"/>
          </w:tcPr>
          <w:p w:rsidR="00E27EBF" w:rsidRDefault="00E10504" w:rsidP="00944313">
            <w:pPr>
              <w:rPr>
                <w:b/>
                <w:bCs/>
              </w:rPr>
            </w:pPr>
            <w:r>
              <w:rPr>
                <w:color w:val="000000"/>
              </w:rPr>
              <w:t>изображение на фронтальной плоскости</w:t>
            </w:r>
          </w:p>
        </w:tc>
        <w:tc>
          <w:tcPr>
            <w:tcW w:w="1652" w:type="dxa"/>
          </w:tcPr>
          <w:p w:rsidR="00E27EBF" w:rsidRDefault="00E10504" w:rsidP="00944313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 </w:t>
            </w:r>
            <w:r w:rsidRPr="008F09C3">
              <w:rPr>
                <w:color w:val="FF0000"/>
              </w:rPr>
              <w:t>изображение на горизонтальной плоскости</w:t>
            </w:r>
            <w:r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E10504" w:rsidP="000D5BA5">
            <w:pPr>
              <w:jc w:val="center"/>
              <w:rPr>
                <w:b/>
                <w:bCs/>
              </w:rPr>
            </w:pPr>
            <w:r>
              <w:rPr>
                <w:color w:val="000000"/>
              </w:rPr>
              <w:t>проецирование на плоскости</w:t>
            </w:r>
          </w:p>
        </w:tc>
        <w:tc>
          <w:tcPr>
            <w:tcW w:w="532" w:type="dxa"/>
          </w:tcPr>
          <w:p w:rsidR="00E27EBF" w:rsidRPr="00EE69A8" w:rsidRDefault="008F09C3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С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32" w:type="dxa"/>
          </w:tcPr>
          <w:p w:rsidR="00E27EBF" w:rsidRPr="00803213" w:rsidRDefault="00541477" w:rsidP="00803213">
            <w:r w:rsidRPr="00541477">
              <w:rPr>
                <w:b/>
                <w:bCs/>
              </w:rPr>
              <w:t xml:space="preserve">По </w:t>
            </w:r>
            <w:r w:rsidRPr="00541477">
              <w:rPr>
                <w:b/>
                <w:bCs/>
              </w:rPr>
              <w:lastRenderedPageBreak/>
              <w:t>расположению сечения разделяются</w:t>
            </w:r>
          </w:p>
        </w:tc>
        <w:tc>
          <w:tcPr>
            <w:tcW w:w="1606" w:type="dxa"/>
          </w:tcPr>
          <w:p w:rsidR="00E27EBF" w:rsidRDefault="006B3AA0" w:rsidP="006B3AA0">
            <w:pPr>
              <w:rPr>
                <w:b/>
                <w:bCs/>
              </w:rPr>
            </w:pPr>
            <w:r>
              <w:lastRenderedPageBreak/>
              <w:t xml:space="preserve"> на угловые и </w:t>
            </w:r>
            <w:r>
              <w:lastRenderedPageBreak/>
              <w:t>вынесенные</w:t>
            </w:r>
            <w:r w:rsidR="00271490" w:rsidRPr="00786520">
              <w:br/>
            </w:r>
          </w:p>
        </w:tc>
        <w:tc>
          <w:tcPr>
            <w:tcW w:w="1602" w:type="dxa"/>
          </w:tcPr>
          <w:p w:rsidR="00E27EBF" w:rsidRDefault="006B3AA0" w:rsidP="006B3AA0">
            <w:pPr>
              <w:rPr>
                <w:b/>
                <w:bCs/>
              </w:rPr>
            </w:pPr>
            <w:r>
              <w:lastRenderedPageBreak/>
              <w:t xml:space="preserve"> на угловые и </w:t>
            </w:r>
            <w:r>
              <w:lastRenderedPageBreak/>
              <w:t>наложенные</w:t>
            </w:r>
          </w:p>
        </w:tc>
        <w:tc>
          <w:tcPr>
            <w:tcW w:w="1652" w:type="dxa"/>
          </w:tcPr>
          <w:p w:rsidR="00E27EBF" w:rsidRDefault="006B3AA0" w:rsidP="006B3AA0">
            <w:pPr>
              <w:rPr>
                <w:b/>
                <w:bCs/>
              </w:rPr>
            </w:pPr>
            <w:r w:rsidRPr="006B3AA0">
              <w:rPr>
                <w:bCs/>
                <w:color w:val="FF0000"/>
              </w:rPr>
              <w:lastRenderedPageBreak/>
              <w:t xml:space="preserve">на </w:t>
            </w:r>
            <w:r w:rsidRPr="006B3AA0">
              <w:rPr>
                <w:bCs/>
                <w:color w:val="FF0000"/>
              </w:rPr>
              <w:lastRenderedPageBreak/>
              <w:t>вынесенные и наложенные</w:t>
            </w:r>
          </w:p>
        </w:tc>
        <w:tc>
          <w:tcPr>
            <w:tcW w:w="1713" w:type="dxa"/>
          </w:tcPr>
          <w:p w:rsidR="00E27EBF" w:rsidRDefault="00271490" w:rsidP="006B3AA0">
            <w:pPr>
              <w:rPr>
                <w:b/>
                <w:bCs/>
              </w:rPr>
            </w:pPr>
            <w:r w:rsidRPr="00786520">
              <w:lastRenderedPageBreak/>
              <w:t xml:space="preserve">на прямые и </w:t>
            </w:r>
            <w:r w:rsidRPr="00786520">
              <w:lastRenderedPageBreak/>
              <w:t>наклонные.</w:t>
            </w:r>
          </w:p>
        </w:tc>
        <w:tc>
          <w:tcPr>
            <w:tcW w:w="532" w:type="dxa"/>
          </w:tcPr>
          <w:p w:rsidR="00E27EBF" w:rsidRPr="00EE69A8" w:rsidRDefault="006B3AA0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lastRenderedPageBreak/>
              <w:t>С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932" w:type="dxa"/>
          </w:tcPr>
          <w:p w:rsidR="00541477" w:rsidRDefault="00541477" w:rsidP="00541477">
            <w:r w:rsidRPr="00541477">
              <w:rPr>
                <w:b/>
                <w:bCs/>
              </w:rPr>
              <w:t>Горизо</w:t>
            </w:r>
            <w:r w:rsidR="00C475A5">
              <w:rPr>
                <w:b/>
                <w:bCs/>
              </w:rPr>
              <w:t>нтальным разрезом называют если</w:t>
            </w:r>
            <w:r w:rsidRPr="00786520">
              <w:t xml:space="preserve"> </w:t>
            </w:r>
            <w:r w:rsidRPr="00786520">
              <w:br/>
            </w:r>
            <w:r w:rsidRPr="00786520">
              <w:br/>
            </w:r>
          </w:p>
          <w:p w:rsidR="00E27EBF" w:rsidRPr="00C115B4" w:rsidRDefault="00E27EBF" w:rsidP="00E27EBF">
            <w:pPr>
              <w:pStyle w:val="a9"/>
              <w:ind w:left="426"/>
              <w:rPr>
                <w:b/>
                <w:bCs/>
              </w:rPr>
            </w:pPr>
          </w:p>
        </w:tc>
        <w:tc>
          <w:tcPr>
            <w:tcW w:w="1606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 xml:space="preserve">секущая плоскость параллельна </w:t>
            </w:r>
            <w:r w:rsidR="00C475A5">
              <w:t>фронтальной плоскости проекции</w:t>
            </w:r>
          </w:p>
        </w:tc>
        <w:tc>
          <w:tcPr>
            <w:tcW w:w="1602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>секущая плоскость параллельн</w:t>
            </w:r>
            <w:r w:rsidR="00C475A5">
              <w:t>а профильной плоскости проекции</w:t>
            </w:r>
          </w:p>
        </w:tc>
        <w:tc>
          <w:tcPr>
            <w:tcW w:w="1652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602EF6">
              <w:rPr>
                <w:bCs/>
                <w:color w:val="FF0000"/>
              </w:rPr>
              <w:t xml:space="preserve"> секущая плоскость параллельна го</w:t>
            </w:r>
            <w:r w:rsidR="00C475A5">
              <w:rPr>
                <w:bCs/>
                <w:color w:val="FF0000"/>
              </w:rPr>
              <w:t>ризонтальной плоскости проекции</w:t>
            </w:r>
            <w:r w:rsidRPr="00541477">
              <w:rPr>
                <w:bCs/>
              </w:rPr>
              <w:br/>
            </w:r>
          </w:p>
        </w:tc>
        <w:tc>
          <w:tcPr>
            <w:tcW w:w="1713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>секущая плоскость перпендикулярна к горизонтальной плоскости.</w:t>
            </w:r>
          </w:p>
        </w:tc>
        <w:tc>
          <w:tcPr>
            <w:tcW w:w="532" w:type="dxa"/>
          </w:tcPr>
          <w:p w:rsidR="00E27EBF" w:rsidRPr="00EE69A8" w:rsidRDefault="00602EF6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С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932" w:type="dxa"/>
          </w:tcPr>
          <w:p w:rsidR="0007224B" w:rsidRDefault="0007224B" w:rsidP="0007224B">
            <w:r w:rsidRPr="0007224B">
              <w:rPr>
                <w:b/>
                <w:bCs/>
              </w:rPr>
              <w:t>Какой разрез называется местным?</w:t>
            </w:r>
            <w:r w:rsidRPr="00786520">
              <w:t xml:space="preserve"> </w:t>
            </w:r>
            <w:r w:rsidRPr="00786520">
              <w:br/>
            </w:r>
            <w:r w:rsidRPr="0007224B">
              <w:rPr>
                <w:b/>
              </w:rPr>
              <w:t xml:space="preserve">  </w:t>
            </w:r>
            <w:r w:rsidRPr="0007224B">
              <w:rPr>
                <w:bCs/>
              </w:rPr>
              <w:t xml:space="preserve">; </w:t>
            </w:r>
            <w:r w:rsidRPr="0007224B">
              <w:rPr>
                <w:bCs/>
              </w:rPr>
              <w:br/>
            </w:r>
            <w:r w:rsidRPr="00786520">
              <w:t xml:space="preserve">  </w:t>
            </w:r>
            <w:r w:rsidRPr="00786520">
              <w:br/>
              <w:t xml:space="preserve">    . </w:t>
            </w:r>
          </w:p>
          <w:p w:rsidR="00E27EBF" w:rsidRPr="00C115B4" w:rsidRDefault="00E27EBF" w:rsidP="00E27EBF">
            <w:pPr>
              <w:pStyle w:val="a9"/>
              <w:ind w:left="426"/>
              <w:rPr>
                <w:b/>
                <w:bCs/>
              </w:rPr>
            </w:pPr>
          </w:p>
        </w:tc>
        <w:tc>
          <w:tcPr>
            <w:tcW w:w="1606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602EF6">
              <w:rPr>
                <w:bCs/>
                <w:color w:val="FF0000"/>
              </w:rPr>
              <w:t>разрез, позволяющий показать внутреннее строение нужной нам части детали</w:t>
            </w:r>
          </w:p>
        </w:tc>
        <w:tc>
          <w:tcPr>
            <w:tcW w:w="1602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>разрез, позволяющий п</w:t>
            </w:r>
            <w:r w:rsidR="00602EF6">
              <w:t>оказать внешнее строение детали</w:t>
            </w:r>
          </w:p>
        </w:tc>
        <w:tc>
          <w:tcPr>
            <w:tcW w:w="1652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>разрез, позвол</w:t>
            </w:r>
            <w:r w:rsidR="00602EF6">
              <w:t>яющий показать половину детали</w:t>
            </w:r>
            <w:r w:rsidRPr="00786520">
              <w:br/>
            </w:r>
          </w:p>
        </w:tc>
        <w:tc>
          <w:tcPr>
            <w:tcW w:w="1713" w:type="dxa"/>
          </w:tcPr>
          <w:p w:rsidR="00E27EBF" w:rsidRDefault="00271490" w:rsidP="00602EF6">
            <w:pPr>
              <w:rPr>
                <w:b/>
                <w:bCs/>
              </w:rPr>
            </w:pPr>
            <w:r w:rsidRPr="00786520">
              <w:t>разрез, выполненный по плоскости симметрии детали</w:t>
            </w:r>
          </w:p>
        </w:tc>
        <w:tc>
          <w:tcPr>
            <w:tcW w:w="532" w:type="dxa"/>
          </w:tcPr>
          <w:p w:rsidR="00E27EBF" w:rsidRPr="00EE69A8" w:rsidRDefault="00602EF6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А</w:t>
            </w:r>
          </w:p>
        </w:tc>
      </w:tr>
      <w:tr w:rsidR="00602EF6" w:rsidTr="000F5B8D">
        <w:trPr>
          <w:trHeight w:val="1341"/>
        </w:trPr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32" w:type="dxa"/>
          </w:tcPr>
          <w:p w:rsidR="00E27EBF" w:rsidRPr="00C475A5" w:rsidRDefault="0007224B" w:rsidP="00C475A5">
            <w:r w:rsidRPr="0007224B">
              <w:rPr>
                <w:b/>
                <w:bCs/>
              </w:rPr>
              <w:t>Како</w:t>
            </w:r>
            <w:r w:rsidR="00C42689">
              <w:rPr>
                <w:b/>
                <w:bCs/>
              </w:rPr>
              <w:t>е изображение называют разрезом?</w:t>
            </w:r>
            <w:r w:rsidR="00C475A5">
              <w:t xml:space="preserve"> </w:t>
            </w:r>
            <w:r w:rsidR="00C475A5">
              <w:br/>
            </w:r>
          </w:p>
        </w:tc>
        <w:tc>
          <w:tcPr>
            <w:tcW w:w="1606" w:type="dxa"/>
          </w:tcPr>
          <w:p w:rsidR="00E27EBF" w:rsidRDefault="00271490" w:rsidP="000D5BA5">
            <w:pPr>
              <w:jc w:val="center"/>
              <w:rPr>
                <w:b/>
                <w:bCs/>
              </w:rPr>
            </w:pPr>
            <w:r w:rsidRPr="00C42689">
              <w:rPr>
                <w:bCs/>
                <w:color w:val="FF0000"/>
              </w:rPr>
              <w:t>изображение предмета, м</w:t>
            </w:r>
            <w:r w:rsidR="00C42689" w:rsidRPr="00C42689">
              <w:rPr>
                <w:bCs/>
                <w:color w:val="FF0000"/>
              </w:rPr>
              <w:t>ысленно рассеченного плоскостью</w:t>
            </w:r>
          </w:p>
        </w:tc>
        <w:tc>
          <w:tcPr>
            <w:tcW w:w="1602" w:type="dxa"/>
          </w:tcPr>
          <w:p w:rsidR="00E27EBF" w:rsidRDefault="00C42689" w:rsidP="00C42689">
            <w:pPr>
              <w:rPr>
                <w:b/>
                <w:bCs/>
              </w:rPr>
            </w:pPr>
            <w:r>
              <w:t>отображение фигуры</w:t>
            </w:r>
            <w:r w:rsidR="00271490" w:rsidRPr="00786520">
              <w:t xml:space="preserve"> </w:t>
            </w:r>
            <w:r w:rsidR="00271490" w:rsidRPr="00786520">
              <w:br/>
            </w:r>
          </w:p>
        </w:tc>
        <w:tc>
          <w:tcPr>
            <w:tcW w:w="1652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786520">
              <w:t>проецирование предмета, м</w:t>
            </w:r>
            <w:r w:rsidR="00C475A5">
              <w:t>ысленно рассеченного плоскостью</w:t>
            </w:r>
          </w:p>
        </w:tc>
        <w:tc>
          <w:tcPr>
            <w:tcW w:w="1713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786520">
              <w:t>изображение фигуры, соединенного с плоскостью</w:t>
            </w:r>
          </w:p>
        </w:tc>
        <w:tc>
          <w:tcPr>
            <w:tcW w:w="532" w:type="dxa"/>
          </w:tcPr>
          <w:p w:rsidR="00E27EBF" w:rsidRPr="00EE69A8" w:rsidRDefault="00C42689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А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932" w:type="dxa"/>
          </w:tcPr>
          <w:p w:rsidR="00E27EBF" w:rsidRPr="00C42689" w:rsidRDefault="0007224B" w:rsidP="00C42689">
            <w:r w:rsidRPr="0007224B">
              <w:rPr>
                <w:b/>
                <w:bCs/>
              </w:rPr>
              <w:t>Какой линией на чертежах разделяют ½ часть вида и ½часть разреза?</w:t>
            </w:r>
            <w:r w:rsidR="00C42689">
              <w:t xml:space="preserve"> </w:t>
            </w:r>
          </w:p>
        </w:tc>
        <w:tc>
          <w:tcPr>
            <w:tcW w:w="1606" w:type="dxa"/>
          </w:tcPr>
          <w:p w:rsidR="00E27EBF" w:rsidRDefault="00C42689" w:rsidP="00C42689">
            <w:pPr>
              <w:rPr>
                <w:b/>
                <w:bCs/>
              </w:rPr>
            </w:pPr>
            <w:r>
              <w:t>штриховой линией</w:t>
            </w:r>
            <w:r w:rsidR="00271490" w:rsidRPr="00786520">
              <w:br/>
            </w:r>
          </w:p>
        </w:tc>
        <w:tc>
          <w:tcPr>
            <w:tcW w:w="1602" w:type="dxa"/>
          </w:tcPr>
          <w:p w:rsidR="00E27EBF" w:rsidRDefault="00271490" w:rsidP="00C42689">
            <w:pPr>
              <w:rPr>
                <w:b/>
                <w:bCs/>
              </w:rPr>
            </w:pPr>
            <w:r>
              <w:t>т</w:t>
            </w:r>
            <w:r w:rsidRPr="00786520">
              <w:t>о</w:t>
            </w:r>
            <w:r>
              <w:t>нкой волнистой</w:t>
            </w:r>
            <w:r w:rsidRPr="00786520">
              <w:t xml:space="preserve"> линией</w:t>
            </w:r>
          </w:p>
        </w:tc>
        <w:tc>
          <w:tcPr>
            <w:tcW w:w="1652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786520">
              <w:t>тонкой</w:t>
            </w:r>
            <w:r>
              <w:t xml:space="preserve"> сплошной</w:t>
            </w:r>
            <w:r w:rsidRPr="00786520">
              <w:t xml:space="preserve"> линией</w:t>
            </w:r>
          </w:p>
        </w:tc>
        <w:tc>
          <w:tcPr>
            <w:tcW w:w="1713" w:type="dxa"/>
          </w:tcPr>
          <w:p w:rsidR="00E27EBF" w:rsidRDefault="00C42689" w:rsidP="000D5BA5">
            <w:pPr>
              <w:jc w:val="center"/>
              <w:rPr>
                <w:b/>
                <w:bCs/>
              </w:rPr>
            </w:pPr>
            <w:r w:rsidRPr="00C42689">
              <w:rPr>
                <w:bCs/>
                <w:color w:val="FF0000"/>
              </w:rPr>
              <w:t>штрихпунктирной линией</w:t>
            </w:r>
          </w:p>
        </w:tc>
        <w:tc>
          <w:tcPr>
            <w:tcW w:w="532" w:type="dxa"/>
          </w:tcPr>
          <w:p w:rsidR="00E27EBF" w:rsidRPr="00EE69A8" w:rsidRDefault="00C42689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С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32" w:type="dxa"/>
          </w:tcPr>
          <w:p w:rsidR="00E27EBF" w:rsidRPr="00E149B7" w:rsidRDefault="0007224B" w:rsidP="00E149B7">
            <w:r w:rsidRPr="0007224B">
              <w:rPr>
                <w:b/>
                <w:bCs/>
              </w:rPr>
              <w:t>Ме</w:t>
            </w:r>
            <w:r w:rsidR="00E149B7">
              <w:rPr>
                <w:b/>
                <w:bCs/>
              </w:rPr>
              <w:t>стный разрез отделяется от вида</w:t>
            </w:r>
          </w:p>
        </w:tc>
        <w:tc>
          <w:tcPr>
            <w:tcW w:w="1606" w:type="dxa"/>
          </w:tcPr>
          <w:p w:rsidR="00E27EBF" w:rsidRDefault="00626B6C" w:rsidP="00626B6C">
            <w:pPr>
              <w:rPr>
                <w:b/>
                <w:bCs/>
              </w:rPr>
            </w:pPr>
            <w:r>
              <w:t>тонкой линией</w:t>
            </w:r>
            <w:r w:rsidR="00271490" w:rsidRPr="00786520">
              <w:br/>
            </w:r>
          </w:p>
        </w:tc>
        <w:tc>
          <w:tcPr>
            <w:tcW w:w="1602" w:type="dxa"/>
          </w:tcPr>
          <w:p w:rsidR="00E27EBF" w:rsidRDefault="00626B6C" w:rsidP="00626B6C">
            <w:pPr>
              <w:rPr>
                <w:b/>
                <w:bCs/>
              </w:rPr>
            </w:pPr>
            <w:r>
              <w:t>штриховой линией</w:t>
            </w:r>
            <w:r w:rsidR="00271490" w:rsidRPr="00786520">
              <w:br/>
            </w:r>
          </w:p>
        </w:tc>
        <w:tc>
          <w:tcPr>
            <w:tcW w:w="1652" w:type="dxa"/>
          </w:tcPr>
          <w:p w:rsidR="00E27EBF" w:rsidRDefault="00626B6C" w:rsidP="00626B6C">
            <w:pPr>
              <w:rPr>
                <w:b/>
                <w:bCs/>
              </w:rPr>
            </w:pPr>
            <w:r>
              <w:t>толстой линией</w:t>
            </w:r>
            <w:r w:rsidR="00271490" w:rsidRPr="00786520">
              <w:br/>
            </w:r>
          </w:p>
        </w:tc>
        <w:tc>
          <w:tcPr>
            <w:tcW w:w="1713" w:type="dxa"/>
          </w:tcPr>
          <w:p w:rsidR="00E27EBF" w:rsidRDefault="00271490" w:rsidP="00626B6C">
            <w:pPr>
              <w:rPr>
                <w:b/>
                <w:bCs/>
              </w:rPr>
            </w:pPr>
            <w:r w:rsidRPr="00626B6C">
              <w:rPr>
                <w:bCs/>
                <w:color w:val="C00000"/>
              </w:rPr>
              <w:t>тонкой волнистой линией</w:t>
            </w:r>
          </w:p>
        </w:tc>
        <w:tc>
          <w:tcPr>
            <w:tcW w:w="532" w:type="dxa"/>
          </w:tcPr>
          <w:p w:rsidR="00E27EBF" w:rsidRPr="00EE69A8" w:rsidRDefault="00626B6C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Д</w:t>
            </w:r>
          </w:p>
        </w:tc>
      </w:tr>
      <w:tr w:rsidR="00602EF6" w:rsidTr="000F5B8D"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932" w:type="dxa"/>
          </w:tcPr>
          <w:p w:rsidR="00E27EBF" w:rsidRPr="000F5B8D" w:rsidRDefault="002952F4" w:rsidP="00271490">
            <w:pPr>
              <w:rPr>
                <w:b/>
                <w:bCs/>
              </w:rPr>
            </w:pPr>
            <w:r w:rsidRPr="000F5B8D">
              <w:rPr>
                <w:b/>
                <w:color w:val="000000"/>
              </w:rPr>
              <w:t>Габаритные размеры это</w:t>
            </w:r>
            <w:r w:rsidRPr="000F5B8D">
              <w:rPr>
                <w:b/>
                <w:color w:val="000000"/>
              </w:rPr>
              <w:br/>
            </w:r>
          </w:p>
        </w:tc>
        <w:tc>
          <w:tcPr>
            <w:tcW w:w="1606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C42689">
              <w:rPr>
                <w:color w:val="FF0000"/>
              </w:rPr>
              <w:t>большие размеры</w:t>
            </w:r>
            <w:r w:rsidRPr="002952F4">
              <w:rPr>
                <w:color w:val="000000"/>
              </w:rPr>
              <w:br/>
            </w:r>
          </w:p>
        </w:tc>
        <w:tc>
          <w:tcPr>
            <w:tcW w:w="1602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2952F4">
              <w:rPr>
                <w:color w:val="000000"/>
              </w:rPr>
              <w:t>маленькие размеры</w:t>
            </w:r>
            <w:r w:rsidRPr="002952F4">
              <w:rPr>
                <w:color w:val="000000"/>
              </w:rPr>
              <w:br/>
            </w:r>
          </w:p>
        </w:tc>
        <w:tc>
          <w:tcPr>
            <w:tcW w:w="1652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2952F4">
              <w:rPr>
                <w:color w:val="000000"/>
              </w:rPr>
              <w:t>средние размеры</w:t>
            </w:r>
            <w:r w:rsidRPr="002952F4"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2952F4">
              <w:rPr>
                <w:color w:val="000000"/>
              </w:rPr>
              <w:t>размер ширины</w:t>
            </w:r>
          </w:p>
        </w:tc>
        <w:tc>
          <w:tcPr>
            <w:tcW w:w="532" w:type="dxa"/>
          </w:tcPr>
          <w:p w:rsidR="00E27EBF" w:rsidRPr="00EE69A8" w:rsidRDefault="00C42689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b/>
                <w:bCs/>
                <w:color w:val="C00000"/>
              </w:rPr>
              <w:t>А</w:t>
            </w:r>
          </w:p>
        </w:tc>
      </w:tr>
      <w:tr w:rsidR="00602EF6" w:rsidTr="000F5B8D">
        <w:trPr>
          <w:trHeight w:val="1583"/>
        </w:trPr>
        <w:tc>
          <w:tcPr>
            <w:tcW w:w="534" w:type="dxa"/>
          </w:tcPr>
          <w:p w:rsidR="00E27EBF" w:rsidRDefault="00E27EBF" w:rsidP="000D5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32" w:type="dxa"/>
          </w:tcPr>
          <w:p w:rsidR="00E27EBF" w:rsidRPr="000F5B8D" w:rsidRDefault="00ED2FC3" w:rsidP="00E149B7">
            <w:pPr>
              <w:rPr>
                <w:b/>
                <w:bCs/>
              </w:rPr>
            </w:pPr>
            <w:r w:rsidRPr="000F5B8D">
              <w:rPr>
                <w:b/>
                <w:color w:val="000000"/>
              </w:rPr>
              <w:t>Фро</w:t>
            </w:r>
            <w:r w:rsidR="00E149B7" w:rsidRPr="000F5B8D">
              <w:rPr>
                <w:b/>
                <w:color w:val="000000"/>
              </w:rPr>
              <w:t>нтальным разрезом называют если</w:t>
            </w:r>
            <w:r w:rsidRPr="000F5B8D">
              <w:rPr>
                <w:b/>
                <w:color w:val="000000"/>
              </w:rPr>
              <w:t xml:space="preserve"> </w:t>
            </w:r>
          </w:p>
        </w:tc>
        <w:tc>
          <w:tcPr>
            <w:tcW w:w="1606" w:type="dxa"/>
          </w:tcPr>
          <w:p w:rsidR="00E27EBF" w:rsidRDefault="00271490" w:rsidP="00C42689">
            <w:pPr>
              <w:rPr>
                <w:b/>
                <w:bCs/>
              </w:rPr>
            </w:pPr>
            <w:r w:rsidRPr="008611FA">
              <w:rPr>
                <w:color w:val="FF0000"/>
              </w:rPr>
              <w:t>секущая плоскость параллельна фронтальной плоскости проекции</w:t>
            </w:r>
          </w:p>
        </w:tc>
        <w:tc>
          <w:tcPr>
            <w:tcW w:w="1602" w:type="dxa"/>
          </w:tcPr>
          <w:p w:rsidR="00E27EBF" w:rsidRDefault="00271490" w:rsidP="00C42689">
            <w:pPr>
              <w:rPr>
                <w:b/>
                <w:bCs/>
              </w:rPr>
            </w:pPr>
            <w:r>
              <w:rPr>
                <w:color w:val="000000"/>
              </w:rPr>
              <w:t>секущая плоскость параллельна профильной плоскости проекции</w:t>
            </w:r>
            <w:r>
              <w:rPr>
                <w:color w:val="000000"/>
              </w:rPr>
              <w:br/>
            </w:r>
          </w:p>
        </w:tc>
        <w:tc>
          <w:tcPr>
            <w:tcW w:w="1652" w:type="dxa"/>
          </w:tcPr>
          <w:p w:rsidR="00E27EBF" w:rsidRDefault="00271490" w:rsidP="00C42689">
            <w:pPr>
              <w:rPr>
                <w:b/>
                <w:bCs/>
              </w:rPr>
            </w:pPr>
            <w:r>
              <w:rPr>
                <w:color w:val="000000"/>
              </w:rPr>
              <w:t>секущая плоскость параллельна горизонтальной плоскости проекции</w:t>
            </w:r>
            <w:r>
              <w:rPr>
                <w:color w:val="000000"/>
              </w:rPr>
              <w:br/>
            </w:r>
          </w:p>
        </w:tc>
        <w:tc>
          <w:tcPr>
            <w:tcW w:w="1713" w:type="dxa"/>
          </w:tcPr>
          <w:p w:rsidR="00E27EBF" w:rsidRDefault="00271490" w:rsidP="00C42689">
            <w:pPr>
              <w:rPr>
                <w:b/>
                <w:bCs/>
              </w:rPr>
            </w:pPr>
            <w:r>
              <w:rPr>
                <w:color w:val="000000"/>
              </w:rPr>
              <w:t>секущая плоскость перпендикулярна к профильной плоскости</w:t>
            </w:r>
          </w:p>
        </w:tc>
        <w:tc>
          <w:tcPr>
            <w:tcW w:w="532" w:type="dxa"/>
          </w:tcPr>
          <w:p w:rsidR="00E27EBF" w:rsidRPr="00EE69A8" w:rsidRDefault="00C42689" w:rsidP="000D5BA5">
            <w:pPr>
              <w:jc w:val="center"/>
              <w:rPr>
                <w:b/>
                <w:bCs/>
                <w:color w:val="C00000"/>
              </w:rPr>
            </w:pPr>
            <w:r w:rsidRPr="00EE69A8">
              <w:rPr>
                <w:color w:val="C00000"/>
              </w:rPr>
              <w:t>А.</w:t>
            </w:r>
          </w:p>
        </w:tc>
      </w:tr>
    </w:tbl>
    <w:p w:rsidR="00537332" w:rsidRDefault="00537332" w:rsidP="00411E87">
      <w:pPr>
        <w:rPr>
          <w:b/>
          <w:bCs/>
        </w:rPr>
      </w:pPr>
    </w:p>
    <w:p w:rsidR="00537332" w:rsidRPr="00786520" w:rsidRDefault="00537332" w:rsidP="000D5BA5">
      <w:pPr>
        <w:jc w:val="center"/>
        <w:rPr>
          <w:b/>
          <w:bCs/>
        </w:rPr>
      </w:pPr>
    </w:p>
    <w:p w:rsidR="000F5E82" w:rsidRPr="00E60E1A" w:rsidRDefault="00360A9B" w:rsidP="00360A9B">
      <w:pPr>
        <w:rPr>
          <w:b/>
          <w:sz w:val="28"/>
          <w:szCs w:val="28"/>
          <w:u w:val="single"/>
        </w:rPr>
      </w:pPr>
      <w:r w:rsidRPr="00E60E1A">
        <w:rPr>
          <w:b/>
          <w:sz w:val="28"/>
          <w:szCs w:val="28"/>
        </w:rPr>
        <w:t>Оценка за тест</w:t>
      </w:r>
      <w:r w:rsidR="00E60E1A" w:rsidRPr="00E60E1A">
        <w:rPr>
          <w:b/>
          <w:sz w:val="28"/>
          <w:szCs w:val="28"/>
        </w:rPr>
        <w:t>ы – 0,5 балла за правильный ответ</w:t>
      </w:r>
      <w:r w:rsidR="00FE7F30">
        <w:rPr>
          <w:b/>
          <w:sz w:val="28"/>
          <w:szCs w:val="28"/>
        </w:rPr>
        <w:t>.</w:t>
      </w:r>
      <w:r w:rsidRPr="00E60E1A">
        <w:rPr>
          <w:b/>
          <w:sz w:val="28"/>
          <w:szCs w:val="28"/>
        </w:rPr>
        <w:t xml:space="preserve">  </w:t>
      </w:r>
    </w:p>
    <w:sectPr w:rsidR="000F5E82" w:rsidRPr="00E60E1A" w:rsidSect="00360A9B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87" w:rsidRDefault="00A52A87" w:rsidP="00CF439E">
      <w:r>
        <w:separator/>
      </w:r>
    </w:p>
  </w:endnote>
  <w:endnote w:type="continuationSeparator" w:id="0">
    <w:p w:rsidR="00A52A87" w:rsidRDefault="00A52A87" w:rsidP="00CF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837020"/>
      <w:docPartObj>
        <w:docPartGallery w:val="Page Numbers (Bottom of Page)"/>
        <w:docPartUnique/>
      </w:docPartObj>
    </w:sdtPr>
    <w:sdtEndPr/>
    <w:sdtContent>
      <w:p w:rsidR="00CF439E" w:rsidRDefault="00CF439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A87">
          <w:rPr>
            <w:noProof/>
          </w:rPr>
          <w:t>1</w:t>
        </w:r>
        <w:r>
          <w:fldChar w:fldCharType="end"/>
        </w:r>
      </w:p>
    </w:sdtContent>
  </w:sdt>
  <w:p w:rsidR="00CF439E" w:rsidRDefault="00CF43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87" w:rsidRDefault="00A52A87" w:rsidP="00CF439E">
      <w:r>
        <w:separator/>
      </w:r>
    </w:p>
  </w:footnote>
  <w:footnote w:type="continuationSeparator" w:id="0">
    <w:p w:rsidR="00A52A87" w:rsidRDefault="00A52A87" w:rsidP="00CF4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B0D"/>
    <w:multiLevelType w:val="hybridMultilevel"/>
    <w:tmpl w:val="2F1EE4CE"/>
    <w:lvl w:ilvl="0" w:tplc="5094979C">
      <w:start w:val="1"/>
      <w:numFmt w:val="decimal"/>
      <w:lvlText w:val="%1."/>
      <w:lvlJc w:val="left"/>
      <w:pPr>
        <w:ind w:left="2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FDC14F6"/>
    <w:multiLevelType w:val="hybridMultilevel"/>
    <w:tmpl w:val="A112D400"/>
    <w:lvl w:ilvl="0" w:tplc="5094979C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E2067"/>
    <w:multiLevelType w:val="hybridMultilevel"/>
    <w:tmpl w:val="06FC6E22"/>
    <w:lvl w:ilvl="0" w:tplc="5E58B9B6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">
    <w:nsid w:val="140411EB"/>
    <w:multiLevelType w:val="hybridMultilevel"/>
    <w:tmpl w:val="6C268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A3220"/>
    <w:multiLevelType w:val="hybridMultilevel"/>
    <w:tmpl w:val="4728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0592"/>
    <w:multiLevelType w:val="hybridMultilevel"/>
    <w:tmpl w:val="C30E6FDA"/>
    <w:lvl w:ilvl="0" w:tplc="5094979C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6105D"/>
    <w:multiLevelType w:val="hybridMultilevel"/>
    <w:tmpl w:val="D0643FB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2AB05392"/>
    <w:multiLevelType w:val="hybridMultilevel"/>
    <w:tmpl w:val="916C8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803A3"/>
    <w:multiLevelType w:val="hybridMultilevel"/>
    <w:tmpl w:val="800A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11E06"/>
    <w:multiLevelType w:val="hybridMultilevel"/>
    <w:tmpl w:val="06FC6E22"/>
    <w:lvl w:ilvl="0" w:tplc="5E58B9B6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0">
    <w:nsid w:val="3E2F434C"/>
    <w:multiLevelType w:val="hybridMultilevel"/>
    <w:tmpl w:val="E8106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C3517"/>
    <w:multiLevelType w:val="hybridMultilevel"/>
    <w:tmpl w:val="01DE220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>
    <w:nsid w:val="68F37F6D"/>
    <w:multiLevelType w:val="hybridMultilevel"/>
    <w:tmpl w:val="8980643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6FBB187D"/>
    <w:multiLevelType w:val="hybridMultilevel"/>
    <w:tmpl w:val="39782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12"/>
  </w:num>
  <w:num w:numId="7">
    <w:abstractNumId w:val="11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2D"/>
    <w:rsid w:val="0007224B"/>
    <w:rsid w:val="000D514C"/>
    <w:rsid w:val="000D5BA5"/>
    <w:rsid w:val="000F4A35"/>
    <w:rsid w:val="000F5B8D"/>
    <w:rsid w:val="000F5E82"/>
    <w:rsid w:val="00205DBE"/>
    <w:rsid w:val="00212C3C"/>
    <w:rsid w:val="00271490"/>
    <w:rsid w:val="002952F4"/>
    <w:rsid w:val="002A0AA9"/>
    <w:rsid w:val="002C222D"/>
    <w:rsid w:val="002D0A7B"/>
    <w:rsid w:val="00360A9B"/>
    <w:rsid w:val="00384556"/>
    <w:rsid w:val="00406E32"/>
    <w:rsid w:val="00411E87"/>
    <w:rsid w:val="004F3EA4"/>
    <w:rsid w:val="004F6138"/>
    <w:rsid w:val="00511D95"/>
    <w:rsid w:val="00530D23"/>
    <w:rsid w:val="00537332"/>
    <w:rsid w:val="00541477"/>
    <w:rsid w:val="00544F03"/>
    <w:rsid w:val="005E1033"/>
    <w:rsid w:val="00602EF6"/>
    <w:rsid w:val="00624749"/>
    <w:rsid w:val="00626B6C"/>
    <w:rsid w:val="006B3AA0"/>
    <w:rsid w:val="006F7156"/>
    <w:rsid w:val="00763689"/>
    <w:rsid w:val="00786520"/>
    <w:rsid w:val="0078670A"/>
    <w:rsid w:val="00803213"/>
    <w:rsid w:val="008611FA"/>
    <w:rsid w:val="008F09C3"/>
    <w:rsid w:val="00944313"/>
    <w:rsid w:val="00984527"/>
    <w:rsid w:val="00A1389F"/>
    <w:rsid w:val="00A5191D"/>
    <w:rsid w:val="00A52A87"/>
    <w:rsid w:val="00A80677"/>
    <w:rsid w:val="00A926AB"/>
    <w:rsid w:val="00BE202D"/>
    <w:rsid w:val="00C115B4"/>
    <w:rsid w:val="00C42689"/>
    <w:rsid w:val="00C475A5"/>
    <w:rsid w:val="00C66384"/>
    <w:rsid w:val="00C764B7"/>
    <w:rsid w:val="00CF439E"/>
    <w:rsid w:val="00D10CB4"/>
    <w:rsid w:val="00E10504"/>
    <w:rsid w:val="00E149B7"/>
    <w:rsid w:val="00E27EBF"/>
    <w:rsid w:val="00E60E1A"/>
    <w:rsid w:val="00E6298D"/>
    <w:rsid w:val="00EB14E0"/>
    <w:rsid w:val="00ED2FC3"/>
    <w:rsid w:val="00EE69A8"/>
    <w:rsid w:val="00FE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F5E82"/>
  </w:style>
  <w:style w:type="paragraph" w:styleId="a4">
    <w:name w:val="header"/>
    <w:basedOn w:val="a"/>
    <w:link w:val="a5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86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8652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611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F5E82"/>
  </w:style>
  <w:style w:type="paragraph" w:styleId="a4">
    <w:name w:val="header"/>
    <w:basedOn w:val="a"/>
    <w:link w:val="a5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43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439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86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8652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611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D6BD1-C78F-43D8-AE09-647EBC5F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43</cp:revision>
  <dcterms:created xsi:type="dcterms:W3CDTF">2022-02-16T11:43:00Z</dcterms:created>
  <dcterms:modified xsi:type="dcterms:W3CDTF">2022-03-15T20:48:00Z</dcterms:modified>
</cp:coreProperties>
</file>